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3831" w14:textId="77777777" w:rsidR="00614BA3" w:rsidRPr="009136F6" w:rsidRDefault="00D20592" w:rsidP="00614BA3">
      <w:pPr>
        <w:pStyle w:val="Paragraphestandard"/>
        <w:tabs>
          <w:tab w:val="left" w:pos="426"/>
          <w:tab w:val="left" w:pos="1985"/>
        </w:tabs>
        <w:rPr>
          <w:rFonts w:asciiTheme="majorHAnsi" w:hAnsiTheme="majorHAnsi" w:cs="Arial-BoldMT"/>
          <w:b/>
          <w:bCs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3BC1" wp14:editId="0DBF3B2D">
                <wp:simplePos x="0" y="0"/>
                <wp:positionH relativeFrom="column">
                  <wp:posOffset>3972560</wp:posOffset>
                </wp:positionH>
                <wp:positionV relativeFrom="paragraph">
                  <wp:posOffset>160655</wp:posOffset>
                </wp:positionV>
                <wp:extent cx="2514600" cy="99123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EF549" w14:textId="1CF415B2" w:rsidR="0054626A" w:rsidRPr="00E527C2" w:rsidRDefault="0054626A" w:rsidP="00E5683C">
                            <w:pPr>
                              <w:pStyle w:val="Paragraphestandar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AVIS aux Parents</w:t>
                            </w:r>
                          </w:p>
                          <w:p w14:paraId="2984C331" w14:textId="77777777" w:rsidR="0054626A" w:rsidRPr="00B8282C" w:rsidRDefault="0054626A" w:rsidP="00E5683C">
                            <w:pPr>
                              <w:tabs>
                                <w:tab w:val="left" w:pos="2127"/>
                              </w:tabs>
                              <w:ind w:left="567" w:hanging="567"/>
                              <w:rPr>
                                <w:rFonts w:cs="Arial"/>
                                <w:b/>
                                <w:u w:val="single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3BC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12.8pt;margin-top:12.65pt;width:198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" filled="f" stroked="f">
                <v:textbox>
                  <w:txbxContent>
                    <w:p w14:paraId="492EF549" w14:textId="1CF415B2" w:rsidR="0054626A" w:rsidRPr="00E527C2" w:rsidRDefault="0054626A" w:rsidP="00E5683C">
                      <w:pPr>
                        <w:pStyle w:val="Paragraphestandard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AVIS aux Parents</w:t>
                      </w:r>
                    </w:p>
                    <w:p w14:paraId="2984C331" w14:textId="77777777" w:rsidR="0054626A" w:rsidRPr="00B8282C" w:rsidRDefault="0054626A" w:rsidP="00E5683C">
                      <w:pPr>
                        <w:tabs>
                          <w:tab w:val="left" w:pos="2127"/>
                        </w:tabs>
                        <w:ind w:left="567" w:hanging="567"/>
                        <w:rPr>
                          <w:rFonts w:cs="Arial"/>
                          <w:b/>
                          <w:u w:val="single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38C">
        <w:rPr>
          <w:rFonts w:ascii="Arial-BoldMT" w:hAnsi="Arial-BoldMT" w:cs="Arial-BoldMT"/>
          <w:b/>
          <w:bCs/>
          <w:sz w:val="22"/>
          <w:szCs w:val="22"/>
        </w:rPr>
        <w:tab/>
      </w:r>
      <w:r w:rsidR="00614BA3">
        <w:rPr>
          <w:rFonts w:asciiTheme="majorHAnsi" w:hAnsiTheme="majorHAnsi" w:cs="Arial"/>
          <w:b/>
          <w:bCs/>
        </w:rPr>
        <w:t>Ecole</w:t>
      </w:r>
      <w:r w:rsidR="00614BA3" w:rsidRPr="009136F6">
        <w:rPr>
          <w:rFonts w:asciiTheme="majorHAnsi" w:hAnsiTheme="majorHAnsi" w:cs="Arial"/>
          <w:b/>
          <w:bCs/>
        </w:rPr>
        <w:t> :</w:t>
      </w:r>
      <w:r w:rsidR="00614BA3">
        <w:rPr>
          <w:rFonts w:asciiTheme="majorHAnsi" w:hAnsiTheme="majorHAnsi" w:cs="Arial"/>
          <w:b/>
          <w:bCs/>
        </w:rPr>
        <w:t xml:space="preserve"> Cs. </w:t>
      </w:r>
      <w:proofErr w:type="spellStart"/>
      <w:r w:rsidR="00614BA3">
        <w:rPr>
          <w:rFonts w:asciiTheme="majorHAnsi" w:hAnsiTheme="majorHAnsi" w:cs="Arial"/>
          <w:b/>
          <w:bCs/>
        </w:rPr>
        <w:t>Blankedelle</w:t>
      </w:r>
      <w:proofErr w:type="spellEnd"/>
      <w:r w:rsidR="00614BA3" w:rsidRPr="009136F6">
        <w:rPr>
          <w:rFonts w:asciiTheme="majorHAnsi" w:hAnsiTheme="majorHAnsi" w:cs="ArialMT"/>
        </w:rPr>
        <w:tab/>
      </w:r>
    </w:p>
    <w:p w14:paraId="07189987" w14:textId="77777777" w:rsidR="00614BA3" w:rsidRPr="009136F6" w:rsidRDefault="00614BA3" w:rsidP="00614BA3">
      <w:pPr>
        <w:pStyle w:val="Paragraphestandard"/>
        <w:tabs>
          <w:tab w:val="left" w:pos="426"/>
          <w:tab w:val="left" w:pos="1985"/>
        </w:tabs>
        <w:rPr>
          <w:rFonts w:asciiTheme="majorHAnsi" w:hAnsiTheme="majorHAnsi" w:cs="ArialMT"/>
        </w:rPr>
      </w:pPr>
      <w:r w:rsidRPr="009136F6">
        <w:rPr>
          <w:rFonts w:asciiTheme="majorHAnsi" w:hAnsiTheme="majorHAnsi" w:cs="Arial-BoldMT"/>
          <w:b/>
          <w:bCs/>
        </w:rPr>
        <w:tab/>
      </w:r>
      <w:r w:rsidRPr="009136F6">
        <w:rPr>
          <w:rFonts w:asciiTheme="majorHAnsi" w:hAnsiTheme="majorHAnsi" w:cs="Arial"/>
          <w:b/>
          <w:bCs/>
        </w:rPr>
        <w:t xml:space="preserve">Téléphone : </w:t>
      </w:r>
      <w:r>
        <w:rPr>
          <w:rFonts w:asciiTheme="majorHAnsi" w:hAnsiTheme="majorHAnsi" w:cs="Arial"/>
          <w:bCs/>
        </w:rPr>
        <w:t>02/672.32.80</w:t>
      </w:r>
      <w:r w:rsidRPr="009136F6">
        <w:rPr>
          <w:rFonts w:asciiTheme="majorHAnsi" w:hAnsiTheme="majorHAnsi" w:cs="ArialMT"/>
        </w:rPr>
        <w:tab/>
      </w:r>
    </w:p>
    <w:p w14:paraId="55C68EE8" w14:textId="77777777" w:rsidR="00614BA3" w:rsidRPr="009136F6" w:rsidRDefault="00614BA3" w:rsidP="00614BA3">
      <w:pPr>
        <w:pStyle w:val="Paragraphestandard"/>
        <w:tabs>
          <w:tab w:val="left" w:pos="426"/>
          <w:tab w:val="left" w:pos="1985"/>
        </w:tabs>
        <w:rPr>
          <w:rFonts w:asciiTheme="majorHAnsi" w:hAnsiTheme="majorHAnsi" w:cs="ArialMT"/>
        </w:rPr>
      </w:pPr>
      <w:r w:rsidRPr="009136F6">
        <w:rPr>
          <w:rFonts w:asciiTheme="majorHAnsi" w:hAnsiTheme="majorHAnsi" w:cs="Arial-BoldMT"/>
          <w:b/>
          <w:bCs/>
        </w:rPr>
        <w:tab/>
      </w:r>
      <w:r w:rsidRPr="009136F6">
        <w:rPr>
          <w:rFonts w:asciiTheme="majorHAnsi" w:hAnsiTheme="majorHAnsi" w:cs="Arial"/>
          <w:b/>
          <w:bCs/>
        </w:rPr>
        <w:t xml:space="preserve">Courriel : </w:t>
      </w:r>
      <w:proofErr w:type="spellStart"/>
      <w:r>
        <w:rPr>
          <w:rFonts w:asciiTheme="majorHAnsi" w:hAnsiTheme="majorHAnsi" w:cs="Arial"/>
          <w:bCs/>
        </w:rPr>
        <w:t>csblankedelle</w:t>
      </w:r>
      <w:r>
        <w:rPr>
          <w:rFonts w:asciiTheme="majorHAnsi" w:hAnsiTheme="majorHAnsi" w:cs="Arial"/>
        </w:rPr>
        <w:t>@auderghem.brussels</w:t>
      </w:r>
      <w:proofErr w:type="spellEnd"/>
    </w:p>
    <w:p w14:paraId="7BB5619D" w14:textId="7EAE19C9" w:rsidR="001E6A06" w:rsidRPr="00A2472C" w:rsidRDefault="001E6A06" w:rsidP="00614BA3">
      <w:pPr>
        <w:pStyle w:val="Paragraphestandard"/>
        <w:tabs>
          <w:tab w:val="left" w:pos="426"/>
          <w:tab w:val="left" w:pos="1985"/>
        </w:tabs>
        <w:rPr>
          <w:rFonts w:asciiTheme="majorHAnsi" w:hAnsiTheme="majorHAnsi" w:cs="Times New Roman"/>
          <w:lang w:val="fr-BE"/>
        </w:rPr>
      </w:pPr>
      <w:r w:rsidRPr="009136F6">
        <w:rPr>
          <w:rFonts w:asciiTheme="majorHAnsi" w:hAnsiTheme="majorHAnsi" w:cs="Arial-BoldMT"/>
          <w:b/>
          <w:bCs/>
          <w:lang w:val="fr-BE"/>
        </w:rPr>
        <w:tab/>
      </w:r>
      <w:r w:rsidR="00A3038C" w:rsidRPr="009136F6">
        <w:rPr>
          <w:rFonts w:asciiTheme="majorHAnsi" w:hAnsiTheme="majorHAnsi" w:cs="Arial-BoldMT"/>
          <w:b/>
          <w:bCs/>
          <w:lang w:val="fr-BE"/>
        </w:rPr>
        <w:tab/>
      </w:r>
    </w:p>
    <w:p w14:paraId="786EC12A" w14:textId="4629D44C" w:rsidR="00B8282C" w:rsidRPr="00D1263F" w:rsidRDefault="008878D7" w:rsidP="00A2472C">
      <w:pPr>
        <w:ind w:left="567"/>
        <w:rPr>
          <w:rFonts w:ascii="Calibri" w:hAnsi="Calibri"/>
          <w:b/>
          <w:bCs/>
          <w:sz w:val="24"/>
          <w:szCs w:val="24"/>
          <w:lang w:val="fr-BE"/>
        </w:rPr>
      </w:pPr>
      <w:r>
        <w:rPr>
          <w:rFonts w:ascii="Calibri" w:hAnsi="Calibri"/>
          <w:b/>
          <w:bCs/>
          <w:sz w:val="24"/>
          <w:szCs w:val="24"/>
          <w:lang w:val="fr-BE"/>
        </w:rPr>
        <w:t>Sondage pour l’organisation</w:t>
      </w:r>
      <w:r w:rsidR="0068695C" w:rsidRPr="00D1263F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A2472C">
        <w:rPr>
          <w:rFonts w:ascii="Calibri" w:hAnsi="Calibri"/>
          <w:b/>
          <w:bCs/>
          <w:sz w:val="24"/>
          <w:szCs w:val="24"/>
          <w:lang w:val="fr-BE"/>
        </w:rPr>
        <w:t xml:space="preserve">d’un service de garderie durant le congé de </w:t>
      </w:r>
      <w:r w:rsidR="004D4FB3">
        <w:rPr>
          <w:rFonts w:ascii="Calibri" w:hAnsi="Calibri"/>
          <w:b/>
          <w:bCs/>
          <w:sz w:val="24"/>
          <w:szCs w:val="24"/>
          <w:lang w:val="fr-BE"/>
        </w:rPr>
        <w:t>Pâques.</w:t>
      </w:r>
    </w:p>
    <w:p w14:paraId="4BF54F49" w14:textId="77777777" w:rsidR="00692A34" w:rsidRDefault="00692A34" w:rsidP="00B8282C">
      <w:pPr>
        <w:ind w:left="567"/>
        <w:jc w:val="both"/>
        <w:rPr>
          <w:rFonts w:ascii="Calibri" w:hAnsi="Calibri"/>
          <w:sz w:val="24"/>
          <w:szCs w:val="24"/>
          <w:lang w:val="fr-BE"/>
        </w:rPr>
      </w:pPr>
    </w:p>
    <w:p w14:paraId="29449422" w14:textId="77777777" w:rsidR="005E1F1C" w:rsidRDefault="005E1F1C" w:rsidP="00B8282C">
      <w:pPr>
        <w:ind w:left="567"/>
        <w:jc w:val="both"/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 xml:space="preserve">Chers </w:t>
      </w:r>
      <w:r w:rsidR="006E1256">
        <w:rPr>
          <w:rFonts w:ascii="Calibri" w:hAnsi="Calibri"/>
          <w:sz w:val="24"/>
          <w:szCs w:val="24"/>
          <w:lang w:val="fr-BE"/>
        </w:rPr>
        <w:t>P</w:t>
      </w:r>
      <w:r>
        <w:rPr>
          <w:rFonts w:ascii="Calibri" w:hAnsi="Calibri"/>
          <w:sz w:val="24"/>
          <w:szCs w:val="24"/>
          <w:lang w:val="fr-BE"/>
        </w:rPr>
        <w:t>arents,</w:t>
      </w:r>
    </w:p>
    <w:p w14:paraId="46F39BAA" w14:textId="77777777" w:rsidR="00692A34" w:rsidRDefault="00692A34" w:rsidP="001A7AFD">
      <w:pPr>
        <w:jc w:val="both"/>
        <w:rPr>
          <w:rFonts w:ascii="Calibri" w:hAnsi="Calibri"/>
          <w:sz w:val="24"/>
          <w:szCs w:val="24"/>
          <w:lang w:val="fr-BE"/>
        </w:rPr>
      </w:pPr>
    </w:p>
    <w:p w14:paraId="06222AC8" w14:textId="2A91ED40" w:rsidR="00022FE7" w:rsidRPr="00D211D8" w:rsidRDefault="00986611" w:rsidP="008878D7">
      <w:pPr>
        <w:ind w:left="567"/>
        <w:jc w:val="both"/>
        <w:rPr>
          <w:rFonts w:ascii="Calibri" w:hAnsi="Calibri"/>
          <w:b/>
          <w:bCs/>
          <w:sz w:val="24"/>
          <w:szCs w:val="24"/>
          <w:lang w:val="fr-BE"/>
        </w:rPr>
      </w:pPr>
      <w:r>
        <w:rPr>
          <w:rFonts w:ascii="Calibri" w:hAnsi="Calibri"/>
          <w:b/>
          <w:bCs/>
          <w:sz w:val="24"/>
          <w:szCs w:val="24"/>
          <w:lang w:val="fr-BE"/>
        </w:rPr>
        <w:t>Vous l’avez entendu</w:t>
      </w:r>
      <w:r w:rsidR="008878D7">
        <w:rPr>
          <w:rFonts w:ascii="Calibri" w:hAnsi="Calibri"/>
          <w:b/>
          <w:bCs/>
          <w:sz w:val="24"/>
          <w:szCs w:val="24"/>
          <w:lang w:val="fr-BE"/>
        </w:rPr>
        <w:t xml:space="preserve"> ce vendredi 27 mars 2020</w:t>
      </w:r>
      <w:r w:rsidR="00022FE7" w:rsidRPr="00D211D8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8878D7">
        <w:rPr>
          <w:rFonts w:ascii="Calibri" w:hAnsi="Calibri"/>
          <w:b/>
          <w:bCs/>
          <w:sz w:val="24"/>
          <w:szCs w:val="24"/>
          <w:lang w:val="fr-BE"/>
        </w:rPr>
        <w:t xml:space="preserve">le Conseil National de sécurité a décidé de prolonger le confinement afin </w:t>
      </w:r>
      <w:r w:rsidR="004E501E">
        <w:rPr>
          <w:rFonts w:ascii="Calibri" w:hAnsi="Calibri"/>
          <w:b/>
          <w:bCs/>
          <w:sz w:val="24"/>
          <w:szCs w:val="24"/>
          <w:lang w:val="fr-BE"/>
        </w:rPr>
        <w:t>éviter la propagation du  COVID-</w:t>
      </w:r>
      <w:r w:rsidR="00022FE7" w:rsidRPr="00D211D8">
        <w:rPr>
          <w:rFonts w:ascii="Calibri" w:hAnsi="Calibri"/>
          <w:b/>
          <w:bCs/>
          <w:sz w:val="24"/>
          <w:szCs w:val="24"/>
          <w:lang w:val="fr-BE"/>
        </w:rPr>
        <w:t>19.</w:t>
      </w:r>
    </w:p>
    <w:p w14:paraId="1C30520C" w14:textId="77777777" w:rsidR="008878D7" w:rsidRDefault="008878D7" w:rsidP="00660816">
      <w:pPr>
        <w:ind w:left="567"/>
        <w:jc w:val="both"/>
        <w:rPr>
          <w:rFonts w:ascii="Calibri" w:hAnsi="Calibri"/>
          <w:sz w:val="24"/>
          <w:szCs w:val="24"/>
          <w:lang w:val="fr-BE"/>
        </w:rPr>
      </w:pPr>
    </w:p>
    <w:p w14:paraId="05C3AEE5" w14:textId="08505F14" w:rsidR="008878D7" w:rsidRDefault="00986611" w:rsidP="008878D7">
      <w:pPr>
        <w:ind w:left="567"/>
        <w:jc w:val="both"/>
        <w:rPr>
          <w:rFonts w:asciiTheme="majorHAnsi" w:hAnsiTheme="majorHAnsi"/>
          <w:sz w:val="24"/>
          <w:szCs w:val="24"/>
          <w:lang w:val="fr-BE"/>
        </w:rPr>
      </w:pPr>
      <w:r w:rsidRPr="008878D7">
        <w:rPr>
          <w:rFonts w:ascii="Calibri" w:hAnsi="Calibri"/>
          <w:sz w:val="24"/>
          <w:szCs w:val="24"/>
          <w:lang w:val="fr-BE"/>
        </w:rPr>
        <w:t xml:space="preserve">Afin </w:t>
      </w:r>
      <w:r w:rsidR="008878D7">
        <w:rPr>
          <w:rFonts w:ascii="Calibri" w:hAnsi="Calibri"/>
          <w:sz w:val="24"/>
          <w:szCs w:val="24"/>
          <w:lang w:val="fr-BE"/>
        </w:rPr>
        <w:t xml:space="preserve">d’organiser les garderies durant </w:t>
      </w:r>
      <w:r w:rsidR="004D4FB3">
        <w:rPr>
          <w:rFonts w:ascii="Calibri" w:hAnsi="Calibri"/>
          <w:sz w:val="24"/>
          <w:szCs w:val="24"/>
          <w:lang w:val="fr-BE"/>
        </w:rPr>
        <w:t>le congé</w:t>
      </w:r>
      <w:r w:rsidR="008878D7">
        <w:rPr>
          <w:rFonts w:ascii="Calibri" w:hAnsi="Calibri"/>
          <w:sz w:val="24"/>
          <w:szCs w:val="24"/>
          <w:lang w:val="fr-BE"/>
        </w:rPr>
        <w:t xml:space="preserve"> de Pâques tout en respectant</w:t>
      </w:r>
      <w:r w:rsidRPr="008878D7">
        <w:rPr>
          <w:rFonts w:ascii="Calibri" w:hAnsi="Calibri"/>
          <w:sz w:val="24"/>
          <w:szCs w:val="24"/>
          <w:lang w:val="fr-BE"/>
        </w:rPr>
        <w:t xml:space="preserve"> les règles en matière de confinement et de « social distancing » </w:t>
      </w:r>
      <w:r w:rsidR="008878D7" w:rsidRPr="008878D7">
        <w:rPr>
          <w:rFonts w:ascii="Calibri" w:hAnsi="Calibri"/>
          <w:sz w:val="24"/>
          <w:szCs w:val="24"/>
          <w:u w:val="single"/>
          <w:lang w:val="fr-BE"/>
        </w:rPr>
        <w:t>nous avons besoin de</w:t>
      </w:r>
      <w:r w:rsidR="004D4FB3">
        <w:rPr>
          <w:rFonts w:asciiTheme="majorHAnsi" w:hAnsiTheme="majorHAnsi"/>
          <w:sz w:val="24"/>
          <w:szCs w:val="24"/>
          <w:u w:val="single"/>
          <w:lang w:val="fr-BE"/>
        </w:rPr>
        <w:t xml:space="preserve"> récolter pour </w:t>
      </w:r>
      <w:r w:rsidR="008878D7">
        <w:rPr>
          <w:rFonts w:asciiTheme="majorHAnsi" w:hAnsiTheme="majorHAnsi"/>
          <w:sz w:val="24"/>
          <w:szCs w:val="24"/>
          <w:u w:val="single"/>
          <w:lang w:val="fr-BE"/>
        </w:rPr>
        <w:t>ce mardi 31 mars 2020</w:t>
      </w:r>
      <w:r w:rsidR="008878D7" w:rsidRPr="008878D7">
        <w:rPr>
          <w:rFonts w:asciiTheme="majorHAnsi" w:hAnsiTheme="majorHAnsi"/>
          <w:sz w:val="24"/>
          <w:szCs w:val="24"/>
          <w:u w:val="single"/>
          <w:lang w:val="fr-BE"/>
        </w:rPr>
        <w:t xml:space="preserve"> </w:t>
      </w:r>
      <w:r w:rsidR="008878D7">
        <w:rPr>
          <w:rFonts w:asciiTheme="majorHAnsi" w:hAnsiTheme="majorHAnsi"/>
          <w:sz w:val="24"/>
          <w:szCs w:val="24"/>
          <w:u w:val="single"/>
          <w:lang w:val="fr-BE"/>
        </w:rPr>
        <w:t xml:space="preserve">avant 15h, </w:t>
      </w:r>
      <w:r w:rsidR="008878D7" w:rsidRPr="008878D7">
        <w:rPr>
          <w:rFonts w:asciiTheme="majorHAnsi" w:hAnsiTheme="majorHAnsi"/>
          <w:sz w:val="24"/>
          <w:szCs w:val="24"/>
          <w:u w:val="single"/>
          <w:lang w:val="fr-BE"/>
        </w:rPr>
        <w:t>les demandes d’accueil d’enfants</w:t>
      </w:r>
      <w:r w:rsidR="008878D7">
        <w:rPr>
          <w:rFonts w:asciiTheme="majorHAnsi" w:hAnsiTheme="majorHAnsi"/>
          <w:sz w:val="24"/>
          <w:szCs w:val="24"/>
          <w:lang w:val="fr-BE"/>
        </w:rPr>
        <w:t>.</w:t>
      </w:r>
    </w:p>
    <w:p w14:paraId="46C6F9F7" w14:textId="506B57E3" w:rsidR="008878D7" w:rsidRDefault="008878D7" w:rsidP="008878D7">
      <w:pPr>
        <w:ind w:left="567"/>
        <w:jc w:val="both"/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Nous vous demandons de bien voulo</w:t>
      </w:r>
      <w:r w:rsidR="004D4FB3">
        <w:rPr>
          <w:rFonts w:asciiTheme="majorHAnsi" w:hAnsiTheme="majorHAnsi"/>
          <w:sz w:val="24"/>
          <w:szCs w:val="24"/>
          <w:lang w:val="fr-BE"/>
        </w:rPr>
        <w:t>ir contacter le centre scolaire</w:t>
      </w:r>
      <w:r>
        <w:rPr>
          <w:rFonts w:asciiTheme="majorHAnsi" w:hAnsiTheme="majorHAnsi"/>
          <w:sz w:val="24"/>
          <w:szCs w:val="24"/>
          <w:lang w:val="fr-BE"/>
        </w:rPr>
        <w:t xml:space="preserve"> fréquenté par votre enfant afin de confirmer la venue de </w:t>
      </w:r>
      <w:r w:rsidR="004D4FB3">
        <w:rPr>
          <w:rFonts w:asciiTheme="majorHAnsi" w:hAnsiTheme="majorHAnsi"/>
          <w:sz w:val="24"/>
          <w:szCs w:val="24"/>
          <w:lang w:val="fr-BE"/>
        </w:rPr>
        <w:t>votre enfant</w:t>
      </w:r>
      <w:r>
        <w:rPr>
          <w:rFonts w:asciiTheme="majorHAnsi" w:hAnsiTheme="majorHAnsi"/>
          <w:sz w:val="24"/>
          <w:szCs w:val="24"/>
          <w:lang w:val="fr-BE"/>
        </w:rPr>
        <w:t xml:space="preserve"> en garderie.</w:t>
      </w:r>
    </w:p>
    <w:p w14:paraId="3C8A121F" w14:textId="77777777" w:rsidR="008878D7" w:rsidRPr="008878D7" w:rsidRDefault="008878D7" w:rsidP="008878D7">
      <w:pPr>
        <w:ind w:left="567"/>
        <w:jc w:val="both"/>
        <w:rPr>
          <w:rFonts w:ascii="Calibri" w:hAnsi="Calibri"/>
          <w:sz w:val="24"/>
          <w:szCs w:val="24"/>
          <w:u w:val="single"/>
          <w:lang w:val="fr-BE"/>
        </w:rPr>
      </w:pPr>
    </w:p>
    <w:p w14:paraId="58817676" w14:textId="5BC9AA0D" w:rsidR="00022FE7" w:rsidRDefault="008878D7" w:rsidP="00CD629D">
      <w:pPr>
        <w:ind w:left="567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>Pour rappel, l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e </w:t>
      </w:r>
      <w:r w:rsidR="00EF0833">
        <w:rPr>
          <w:rFonts w:asciiTheme="majorHAnsi" w:hAnsiTheme="majorHAnsi" w:cstheme="majorHAnsi"/>
          <w:sz w:val="24"/>
          <w:szCs w:val="24"/>
          <w:lang w:val="fr-BE"/>
        </w:rPr>
        <w:t>C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onseil </w:t>
      </w:r>
      <w:r w:rsidR="00EF0833">
        <w:rPr>
          <w:rFonts w:asciiTheme="majorHAnsi" w:hAnsiTheme="majorHAnsi" w:cstheme="majorHAnsi"/>
          <w:sz w:val="24"/>
          <w:szCs w:val="24"/>
          <w:lang w:val="fr-BE"/>
        </w:rPr>
        <w:t>N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ational de </w:t>
      </w:r>
      <w:r w:rsidR="00EF0833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écurité </w:t>
      </w:r>
      <w:r w:rsidR="00986611">
        <w:rPr>
          <w:rFonts w:asciiTheme="majorHAnsi" w:hAnsiTheme="majorHAnsi" w:cstheme="majorHAnsi"/>
          <w:sz w:val="24"/>
          <w:szCs w:val="24"/>
          <w:lang w:val="fr-BE"/>
        </w:rPr>
        <w:t>a dressé une liste reprenant les catégories des parents qui s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>ont  prioritaire</w:t>
      </w:r>
      <w:r w:rsidR="00DB4DA3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022FE7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 pour déposer leurs enfants en </w:t>
      </w:r>
      <w:r w:rsidR="00986611">
        <w:rPr>
          <w:rFonts w:asciiTheme="majorHAnsi" w:hAnsiTheme="majorHAnsi" w:cstheme="majorHAnsi"/>
          <w:sz w:val="24"/>
          <w:szCs w:val="24"/>
          <w:lang w:val="fr-BE"/>
        </w:rPr>
        <w:t>garderie</w:t>
      </w:r>
      <w:r>
        <w:rPr>
          <w:rFonts w:asciiTheme="majorHAnsi" w:hAnsiTheme="majorHAnsi" w:cstheme="majorHAnsi"/>
          <w:sz w:val="24"/>
          <w:szCs w:val="24"/>
          <w:lang w:val="fr-BE"/>
        </w:rPr>
        <w:t> :</w:t>
      </w:r>
    </w:p>
    <w:p w14:paraId="01161B49" w14:textId="77777777" w:rsidR="00417350" w:rsidRPr="00692A34" w:rsidRDefault="00417350" w:rsidP="008878D7">
      <w:pPr>
        <w:jc w:val="both"/>
        <w:rPr>
          <w:rFonts w:asciiTheme="majorHAnsi" w:hAnsiTheme="majorHAnsi" w:cstheme="majorHAnsi"/>
          <w:sz w:val="24"/>
          <w:szCs w:val="24"/>
          <w:lang w:val="fr-BE"/>
        </w:rPr>
      </w:pPr>
    </w:p>
    <w:p w14:paraId="482160A3" w14:textId="77777777" w:rsidR="00022FE7" w:rsidRPr="00692A34" w:rsidRDefault="00022FE7" w:rsidP="00022FE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>Le personnel de santé, hospitalier, paramédical, en maisons de repos ;</w:t>
      </w:r>
    </w:p>
    <w:p w14:paraId="438531FF" w14:textId="77777777" w:rsidR="00022FE7" w:rsidRPr="00692A34" w:rsidRDefault="00022FE7" w:rsidP="00022FE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>Le personnel de sécurité ;</w:t>
      </w:r>
    </w:p>
    <w:p w14:paraId="67DBCE57" w14:textId="77777777" w:rsidR="00022FE7" w:rsidRPr="00692A34" w:rsidRDefault="00022FE7" w:rsidP="00022FE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>Les enseignants mobilisés par les garderies s’ils n’ont pas d’autres alternatives ;</w:t>
      </w:r>
    </w:p>
    <w:p w14:paraId="7687BD1D" w14:textId="77777777" w:rsidR="00022FE7" w:rsidRPr="00692A34" w:rsidRDefault="00022FE7" w:rsidP="00022FE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>Le personnel qui travaille dans le secteur alimentaire ;</w:t>
      </w:r>
    </w:p>
    <w:p w14:paraId="506EF5C0" w14:textId="66CA5B2A" w:rsidR="00022FE7" w:rsidRPr="00692A34" w:rsidRDefault="00022FE7" w:rsidP="00022FE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 xml:space="preserve">Le personnel de la Petite Enfance, les </w:t>
      </w:r>
      <w:proofErr w:type="spellStart"/>
      <w:r w:rsidRPr="00692A34">
        <w:rPr>
          <w:rFonts w:asciiTheme="majorHAnsi" w:hAnsiTheme="majorHAnsi" w:cstheme="majorHAnsi"/>
          <w:sz w:val="24"/>
          <w:szCs w:val="24"/>
        </w:rPr>
        <w:t>accueillant</w:t>
      </w:r>
      <w:r w:rsidR="00DA2C66">
        <w:rPr>
          <w:rFonts w:asciiTheme="majorHAnsi" w:hAnsiTheme="majorHAnsi" w:cstheme="majorHAnsi"/>
          <w:sz w:val="24"/>
          <w:szCs w:val="24"/>
        </w:rPr>
        <w:t>.</w:t>
      </w:r>
      <w:r w:rsidRPr="00692A34">
        <w:rPr>
          <w:rFonts w:asciiTheme="majorHAnsi" w:hAnsiTheme="majorHAnsi" w:cstheme="majorHAnsi"/>
          <w:sz w:val="24"/>
          <w:szCs w:val="24"/>
        </w:rPr>
        <w:t>e</w:t>
      </w:r>
      <w:r w:rsidR="00DA2C66">
        <w:rPr>
          <w:rFonts w:asciiTheme="majorHAnsi" w:hAnsiTheme="majorHAnsi" w:cstheme="majorHAnsi"/>
          <w:sz w:val="24"/>
          <w:szCs w:val="24"/>
        </w:rPr>
        <w:t>.</w:t>
      </w:r>
      <w:r w:rsidRPr="00692A34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Pr="00692A34">
        <w:rPr>
          <w:rFonts w:asciiTheme="majorHAnsi" w:hAnsiTheme="majorHAnsi" w:cstheme="majorHAnsi"/>
          <w:sz w:val="24"/>
          <w:szCs w:val="24"/>
        </w:rPr>
        <w:t xml:space="preserve"> qui sont </w:t>
      </w:r>
      <w:proofErr w:type="spellStart"/>
      <w:r w:rsidRPr="00692A34">
        <w:rPr>
          <w:rFonts w:asciiTheme="majorHAnsi" w:hAnsiTheme="majorHAnsi" w:cstheme="majorHAnsi"/>
          <w:sz w:val="24"/>
          <w:szCs w:val="24"/>
        </w:rPr>
        <w:t>mobilisé</w:t>
      </w:r>
      <w:r w:rsidR="00DA2C66">
        <w:rPr>
          <w:rFonts w:asciiTheme="majorHAnsi" w:hAnsiTheme="majorHAnsi" w:cstheme="majorHAnsi"/>
          <w:sz w:val="24"/>
          <w:szCs w:val="24"/>
        </w:rPr>
        <w:t>.e.</w:t>
      </w:r>
      <w:r w:rsidRPr="00692A34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Pr="00692A34">
        <w:rPr>
          <w:rFonts w:asciiTheme="majorHAnsi" w:hAnsiTheme="majorHAnsi" w:cstheme="majorHAnsi"/>
          <w:sz w:val="24"/>
          <w:szCs w:val="24"/>
        </w:rPr>
        <w:t> ;</w:t>
      </w:r>
    </w:p>
    <w:p w14:paraId="4B0F35BD" w14:textId="335825CC" w:rsidR="00C02459" w:rsidRPr="004F20B5" w:rsidRDefault="00022FE7" w:rsidP="008878D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2A34">
        <w:rPr>
          <w:rFonts w:asciiTheme="majorHAnsi" w:hAnsiTheme="majorHAnsi" w:cstheme="majorHAnsi"/>
          <w:sz w:val="24"/>
          <w:szCs w:val="24"/>
        </w:rPr>
        <w:t>Le personnel communal travaillant sur site ou sur le terrain mobilisé sans alternative</w:t>
      </w:r>
      <w:r>
        <w:rPr>
          <w:rFonts w:asciiTheme="majorHAnsi" w:hAnsiTheme="majorHAnsi" w:cstheme="majorHAnsi"/>
          <w:sz w:val="24"/>
          <w:szCs w:val="24"/>
        </w:rPr>
        <w:t>…</w:t>
      </w:r>
    </w:p>
    <w:p w14:paraId="218D7A2B" w14:textId="77777777" w:rsidR="00CD629D" w:rsidRPr="00D1263F" w:rsidRDefault="00CD629D" w:rsidP="00C02459">
      <w:pPr>
        <w:ind w:left="567"/>
        <w:jc w:val="both"/>
        <w:rPr>
          <w:rFonts w:asciiTheme="majorHAnsi" w:hAnsiTheme="majorHAnsi" w:cstheme="majorHAnsi"/>
          <w:iCs/>
          <w:sz w:val="24"/>
          <w:szCs w:val="24"/>
          <w:lang w:val="fr-BE"/>
        </w:rPr>
      </w:pPr>
      <w:r w:rsidRPr="00D1263F">
        <w:rPr>
          <w:rFonts w:asciiTheme="majorHAnsi" w:hAnsiTheme="majorHAnsi" w:cstheme="majorHAnsi"/>
          <w:sz w:val="24"/>
          <w:szCs w:val="24"/>
          <w:lang w:val="fr-BE"/>
        </w:rPr>
        <w:t xml:space="preserve">L’objectif étant de limiter les regroupements afin de freiner la propagation du virus, </w:t>
      </w:r>
      <w:r w:rsidRPr="00D1263F"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  <w:t>nous vous demandons de bien vouloir considérer ce service comme étant la dernière solution de garde pour votre enfant.</w:t>
      </w:r>
    </w:p>
    <w:p w14:paraId="27CE4DCE" w14:textId="77777777" w:rsidR="00D211D8" w:rsidRDefault="00D211D8" w:rsidP="00D211D8">
      <w:pPr>
        <w:jc w:val="both"/>
        <w:rPr>
          <w:rFonts w:ascii="Calibri" w:hAnsi="Calibri"/>
          <w:sz w:val="24"/>
          <w:szCs w:val="24"/>
          <w:lang w:val="fr-BE"/>
        </w:rPr>
      </w:pPr>
    </w:p>
    <w:p w14:paraId="308B8FCF" w14:textId="7C183B23" w:rsidR="00D211D8" w:rsidRDefault="00D211D8" w:rsidP="00D211D8">
      <w:pPr>
        <w:ind w:left="567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 xml:space="preserve">Nous vous remercions de votre collaboration. </w:t>
      </w:r>
      <w:r w:rsidR="00EF0833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Par </w:t>
      </w:r>
      <w:r>
        <w:rPr>
          <w:rFonts w:asciiTheme="majorHAnsi" w:hAnsiTheme="majorHAnsi" w:cstheme="majorHAnsi"/>
          <w:sz w:val="24"/>
          <w:szCs w:val="24"/>
          <w:lang w:val="fr-BE"/>
        </w:rPr>
        <w:t>votre</w:t>
      </w:r>
      <w:r w:rsidR="00EF0833" w:rsidRPr="00692A34">
        <w:rPr>
          <w:rFonts w:asciiTheme="majorHAnsi" w:hAnsiTheme="majorHAnsi" w:cstheme="majorHAnsi"/>
          <w:sz w:val="24"/>
          <w:szCs w:val="24"/>
          <w:lang w:val="fr-BE"/>
        </w:rPr>
        <w:t xml:space="preserve"> comportement, vous contribuez à la diminution de la propagation du virus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. </w:t>
      </w:r>
    </w:p>
    <w:p w14:paraId="7518C5F9" w14:textId="77777777" w:rsidR="00D211D8" w:rsidRDefault="00D211D8" w:rsidP="00D211D8">
      <w:pPr>
        <w:ind w:left="567"/>
        <w:jc w:val="both"/>
        <w:rPr>
          <w:rFonts w:asciiTheme="majorHAnsi" w:hAnsiTheme="majorHAnsi" w:cstheme="majorHAnsi"/>
          <w:sz w:val="24"/>
          <w:szCs w:val="24"/>
          <w:lang w:val="fr-BE"/>
        </w:rPr>
      </w:pPr>
    </w:p>
    <w:p w14:paraId="526FD020" w14:textId="48A1A899" w:rsidR="00B8282C" w:rsidRPr="0073784F" w:rsidRDefault="00692A34" w:rsidP="00D211D8">
      <w:pPr>
        <w:pStyle w:val="Retraitcorpsdetexte3"/>
        <w:tabs>
          <w:tab w:val="clear" w:pos="5387"/>
        </w:tabs>
        <w:ind w:left="0" w:firstLine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Veuillez agréer </w:t>
      </w:r>
      <w:r w:rsidR="00EF0833">
        <w:rPr>
          <w:rFonts w:ascii="Calibri" w:hAnsi="Calibri"/>
          <w:szCs w:val="24"/>
        </w:rPr>
        <w:t xml:space="preserve">chers parents, </w:t>
      </w:r>
      <w:r w:rsidR="00575F6C">
        <w:rPr>
          <w:rFonts w:ascii="Calibri" w:hAnsi="Calibri"/>
          <w:szCs w:val="24"/>
        </w:rPr>
        <w:t xml:space="preserve">l’expression de nos sentiments </w:t>
      </w:r>
      <w:r w:rsidR="0071568D">
        <w:rPr>
          <w:rFonts w:ascii="Calibri" w:hAnsi="Calibri"/>
          <w:szCs w:val="24"/>
        </w:rPr>
        <w:t>dévoués</w:t>
      </w:r>
      <w:r w:rsidR="0071568D" w:rsidRPr="0073784F">
        <w:rPr>
          <w:rFonts w:ascii="Calibri" w:hAnsi="Calibri"/>
          <w:szCs w:val="24"/>
        </w:rPr>
        <w:t>.</w:t>
      </w:r>
    </w:p>
    <w:p w14:paraId="07039506" w14:textId="77777777" w:rsidR="00B8282C" w:rsidRPr="0073784F" w:rsidRDefault="00B8282C" w:rsidP="00DA2C66">
      <w:pPr>
        <w:pStyle w:val="Retraitcorpsdetexte3"/>
        <w:tabs>
          <w:tab w:val="clear" w:pos="5387"/>
          <w:tab w:val="left" w:pos="851"/>
        </w:tabs>
        <w:ind w:left="0"/>
        <w:rPr>
          <w:szCs w:val="24"/>
        </w:rPr>
      </w:pPr>
    </w:p>
    <w:p w14:paraId="265B8CD3" w14:textId="6CC926EA" w:rsidR="00E527C2" w:rsidRPr="00B8282C" w:rsidRDefault="008571BE" w:rsidP="008571BE">
      <w:pPr>
        <w:ind w:left="567"/>
        <w:jc w:val="both"/>
        <w:rPr>
          <w:lang w:val="fr-BE"/>
        </w:rPr>
      </w:pP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</w:p>
    <w:p w14:paraId="213638D8" w14:textId="77777777" w:rsidR="00E527C2" w:rsidRPr="00B8282C" w:rsidRDefault="00E527C2" w:rsidP="00692A34">
      <w:pPr>
        <w:tabs>
          <w:tab w:val="left" w:pos="1678"/>
        </w:tabs>
        <w:ind w:left="567" w:hanging="567"/>
        <w:jc w:val="both"/>
        <w:rPr>
          <w:lang w:val="fr-BE"/>
        </w:rPr>
      </w:pPr>
      <w:bookmarkStart w:id="0" w:name="_GoBack"/>
      <w:bookmarkEnd w:id="0"/>
    </w:p>
    <w:p w14:paraId="382F872B" w14:textId="77777777" w:rsidR="00E527C2" w:rsidRPr="00B8282C" w:rsidRDefault="00E527C2" w:rsidP="00692A34">
      <w:pPr>
        <w:tabs>
          <w:tab w:val="left" w:pos="1678"/>
        </w:tabs>
        <w:ind w:left="567" w:hanging="567"/>
        <w:jc w:val="both"/>
        <w:rPr>
          <w:lang w:val="fr-BE"/>
        </w:rPr>
      </w:pPr>
    </w:p>
    <w:p w14:paraId="12614827" w14:textId="77777777" w:rsidR="00E527C2" w:rsidRPr="00B8282C" w:rsidRDefault="00E527C2" w:rsidP="00692A34">
      <w:pPr>
        <w:tabs>
          <w:tab w:val="left" w:pos="1678"/>
        </w:tabs>
        <w:ind w:left="567" w:hanging="567"/>
        <w:jc w:val="both"/>
        <w:rPr>
          <w:lang w:val="fr-BE"/>
        </w:rPr>
      </w:pPr>
    </w:p>
    <w:p w14:paraId="3919B73E" w14:textId="77777777" w:rsidR="00E527C2" w:rsidRPr="00B8282C" w:rsidRDefault="00E527C2" w:rsidP="00692A34">
      <w:pPr>
        <w:tabs>
          <w:tab w:val="left" w:pos="1678"/>
        </w:tabs>
        <w:ind w:left="567" w:hanging="567"/>
        <w:jc w:val="both"/>
        <w:rPr>
          <w:lang w:val="fr-BE"/>
        </w:rPr>
      </w:pPr>
    </w:p>
    <w:p w14:paraId="27606A2E" w14:textId="77777777" w:rsidR="007708A2" w:rsidRDefault="007708A2" w:rsidP="00692A34">
      <w:pPr>
        <w:tabs>
          <w:tab w:val="left" w:pos="1773"/>
        </w:tabs>
        <w:jc w:val="both"/>
        <w:rPr>
          <w:noProof/>
          <w:lang w:val="fr-FR" w:eastAsia="fr-FR" w:bidi="ar-SA"/>
        </w:rPr>
      </w:pPr>
    </w:p>
    <w:sectPr w:rsidR="007708A2" w:rsidSect="00DB4D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4CA83" w14:textId="77777777" w:rsidR="0054626A" w:rsidRDefault="0054626A" w:rsidP="001E6A06">
      <w:r>
        <w:separator/>
      </w:r>
    </w:p>
  </w:endnote>
  <w:endnote w:type="continuationSeparator" w:id="0">
    <w:p w14:paraId="2B137AE8" w14:textId="77777777" w:rsidR="0054626A" w:rsidRDefault="0054626A" w:rsidP="001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697F" w14:textId="77777777" w:rsidR="0054626A" w:rsidRPr="003C00A5" w:rsidRDefault="0054626A" w:rsidP="003C00A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eastAsiaTheme="minorEastAsia" w:cs="Arial"/>
        <w:color w:val="000000"/>
        <w:szCs w:val="20"/>
        <w:lang w:val="fr-FR" w:eastAsia="ja-JP" w:bidi="ar-SA"/>
      </w:rPr>
    </w:pP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Région de Bruxelles-Capitale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|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Commune d’Auderghem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|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Rue Émile Idiers, 12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-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1160 Auderghem www.auderghem.be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F833" w14:textId="77777777" w:rsidR="0054626A" w:rsidRPr="003C00A5" w:rsidRDefault="0054626A" w:rsidP="003C00A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eastAsiaTheme="minorEastAsia" w:cs="Arial"/>
        <w:color w:val="000000"/>
        <w:szCs w:val="20"/>
        <w:lang w:val="fr-FR" w:eastAsia="ja-JP" w:bidi="ar-SA"/>
      </w:rPr>
    </w:pP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Région de Bruxelles-Capitale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|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Commune d’Auderghem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|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Rue Émile Idiers, 12 </w:t>
    </w:r>
    <w:r w:rsidRPr="008227FC">
      <w:rPr>
        <w:rFonts w:eastAsiaTheme="minorEastAsia" w:cs="Arial"/>
        <w:color w:val="000000"/>
        <w:position w:val="2"/>
        <w:szCs w:val="20"/>
        <w:lang w:val="fr-FR" w:eastAsia="ja-JP" w:bidi="ar-SA"/>
      </w:rPr>
      <w:t>-</w:t>
    </w:r>
    <w:r w:rsidRPr="008227FC">
      <w:rPr>
        <w:rFonts w:eastAsiaTheme="minorEastAsia" w:cs="Arial"/>
        <w:color w:val="000000"/>
        <w:szCs w:val="20"/>
        <w:lang w:val="fr-FR" w:eastAsia="ja-JP" w:bidi="ar-SA"/>
      </w:rPr>
      <w:t xml:space="preserve"> 1160 Auderghem www.auderghem.be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82DD" w14:textId="77777777" w:rsidR="0054626A" w:rsidRDefault="0054626A" w:rsidP="001E6A06">
      <w:r>
        <w:separator/>
      </w:r>
    </w:p>
  </w:footnote>
  <w:footnote w:type="continuationSeparator" w:id="0">
    <w:p w14:paraId="6CFD039A" w14:textId="77777777" w:rsidR="0054626A" w:rsidRDefault="0054626A" w:rsidP="001E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5B46" w14:textId="77777777" w:rsidR="0054626A" w:rsidRDefault="0054626A">
    <w:pPr>
      <w:pStyle w:val="En-tte"/>
    </w:pPr>
  </w:p>
  <w:p w14:paraId="11D97A6D" w14:textId="77777777" w:rsidR="0054626A" w:rsidRDefault="0054626A">
    <w:pPr>
      <w:pStyle w:val="En-tte"/>
    </w:pPr>
  </w:p>
  <w:p w14:paraId="5F3A73F3" w14:textId="77777777" w:rsidR="0054626A" w:rsidRPr="001E6A06" w:rsidRDefault="005462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9CB8" w14:textId="77777777" w:rsidR="0054626A" w:rsidRDefault="0054626A">
    <w:pPr>
      <w:pStyle w:val="En-tte"/>
    </w:pPr>
    <w:r>
      <w:rPr>
        <w:noProof/>
        <w:lang w:val="nl-BE" w:eastAsia="nl-BE" w:bidi="ar-SA"/>
      </w:rPr>
      <w:drawing>
        <wp:inline distT="0" distB="0" distL="0" distR="0" wp14:anchorId="5076D300" wp14:editId="798990DF">
          <wp:extent cx="2373023" cy="77825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erghem_logo_Maison de la prévention_nonvect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98" cy="78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CFE87" w14:textId="77777777" w:rsidR="0054626A" w:rsidRDefault="0054626A">
    <w:pPr>
      <w:pStyle w:val="En-tte"/>
    </w:pPr>
  </w:p>
  <w:p w14:paraId="764D9061" w14:textId="77777777" w:rsidR="0054626A" w:rsidRDefault="005462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450"/>
    <w:multiLevelType w:val="hybridMultilevel"/>
    <w:tmpl w:val="1E4C9884"/>
    <w:lvl w:ilvl="0" w:tplc="9F28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69E"/>
    <w:multiLevelType w:val="hybridMultilevel"/>
    <w:tmpl w:val="062C3D28"/>
    <w:lvl w:ilvl="0" w:tplc="3008318A">
      <w:numFmt w:val="bullet"/>
      <w:lvlText w:val="-"/>
      <w:lvlJc w:val="left"/>
      <w:pPr>
        <w:ind w:left="720" w:hanging="360"/>
      </w:pPr>
      <w:rPr>
        <w:rFonts w:ascii="Calibri" w:eastAsia="Verdan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09DA"/>
    <w:multiLevelType w:val="hybridMultilevel"/>
    <w:tmpl w:val="B984AEAE"/>
    <w:lvl w:ilvl="0" w:tplc="499C4B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D62F4F"/>
    <w:multiLevelType w:val="hybridMultilevel"/>
    <w:tmpl w:val="C0481A22"/>
    <w:lvl w:ilvl="0" w:tplc="08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F200D9"/>
    <w:multiLevelType w:val="hybridMultilevel"/>
    <w:tmpl w:val="7C64924A"/>
    <w:lvl w:ilvl="0" w:tplc="596C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8858FE"/>
    <w:multiLevelType w:val="hybridMultilevel"/>
    <w:tmpl w:val="F8DC9C6E"/>
    <w:lvl w:ilvl="0" w:tplc="B27265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B2B82"/>
    <w:multiLevelType w:val="hybridMultilevel"/>
    <w:tmpl w:val="1A187B3C"/>
    <w:lvl w:ilvl="0" w:tplc="22B87618">
      <w:numFmt w:val="bullet"/>
      <w:lvlText w:val="-"/>
      <w:lvlJc w:val="left"/>
      <w:pPr>
        <w:ind w:left="927" w:hanging="360"/>
      </w:pPr>
      <w:rPr>
        <w:rFonts w:ascii="Calibri" w:eastAsia="Verdan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D1"/>
    <w:rsid w:val="00022FE7"/>
    <w:rsid w:val="00034820"/>
    <w:rsid w:val="000351A5"/>
    <w:rsid w:val="000760CE"/>
    <w:rsid w:val="000763B5"/>
    <w:rsid w:val="000B785C"/>
    <w:rsid w:val="000C11F8"/>
    <w:rsid w:val="000E20F6"/>
    <w:rsid w:val="000F669D"/>
    <w:rsid w:val="00136360"/>
    <w:rsid w:val="001A0194"/>
    <w:rsid w:val="001A7AFD"/>
    <w:rsid w:val="001D10DF"/>
    <w:rsid w:val="001D219E"/>
    <w:rsid w:val="001E6A06"/>
    <w:rsid w:val="00210E01"/>
    <w:rsid w:val="00222AD1"/>
    <w:rsid w:val="002A33AA"/>
    <w:rsid w:val="00325F1F"/>
    <w:rsid w:val="00351CF8"/>
    <w:rsid w:val="00373D3E"/>
    <w:rsid w:val="003A3954"/>
    <w:rsid w:val="003A73D5"/>
    <w:rsid w:val="003B534A"/>
    <w:rsid w:val="003C00A5"/>
    <w:rsid w:val="003E2536"/>
    <w:rsid w:val="003F257B"/>
    <w:rsid w:val="003F2F88"/>
    <w:rsid w:val="00417350"/>
    <w:rsid w:val="0044385B"/>
    <w:rsid w:val="00466B59"/>
    <w:rsid w:val="0048706F"/>
    <w:rsid w:val="004C2E19"/>
    <w:rsid w:val="004D4FB3"/>
    <w:rsid w:val="004E501E"/>
    <w:rsid w:val="004F20B5"/>
    <w:rsid w:val="00515330"/>
    <w:rsid w:val="0054626A"/>
    <w:rsid w:val="005553B0"/>
    <w:rsid w:val="00575F6C"/>
    <w:rsid w:val="005E1F1C"/>
    <w:rsid w:val="00606AFF"/>
    <w:rsid w:val="00614BA3"/>
    <w:rsid w:val="00630880"/>
    <w:rsid w:val="00640D50"/>
    <w:rsid w:val="00641BDC"/>
    <w:rsid w:val="00660816"/>
    <w:rsid w:val="006739E8"/>
    <w:rsid w:val="00675BDD"/>
    <w:rsid w:val="0068695C"/>
    <w:rsid w:val="00692A34"/>
    <w:rsid w:val="006A5CB0"/>
    <w:rsid w:val="006E1256"/>
    <w:rsid w:val="0071568D"/>
    <w:rsid w:val="0073784F"/>
    <w:rsid w:val="007708A2"/>
    <w:rsid w:val="0079498F"/>
    <w:rsid w:val="007A0417"/>
    <w:rsid w:val="007D3286"/>
    <w:rsid w:val="007F1089"/>
    <w:rsid w:val="0084047D"/>
    <w:rsid w:val="00851022"/>
    <w:rsid w:val="008571BE"/>
    <w:rsid w:val="00857CA3"/>
    <w:rsid w:val="00882EDE"/>
    <w:rsid w:val="008878D7"/>
    <w:rsid w:val="008B3062"/>
    <w:rsid w:val="008C542F"/>
    <w:rsid w:val="008C62F6"/>
    <w:rsid w:val="00905E82"/>
    <w:rsid w:val="009136F6"/>
    <w:rsid w:val="00954D71"/>
    <w:rsid w:val="00986611"/>
    <w:rsid w:val="009C66FE"/>
    <w:rsid w:val="009D6CA8"/>
    <w:rsid w:val="00A2472C"/>
    <w:rsid w:val="00A3038C"/>
    <w:rsid w:val="00A44193"/>
    <w:rsid w:val="00AE6B7A"/>
    <w:rsid w:val="00AF276B"/>
    <w:rsid w:val="00B03833"/>
    <w:rsid w:val="00B347DA"/>
    <w:rsid w:val="00B35786"/>
    <w:rsid w:val="00B74539"/>
    <w:rsid w:val="00B8282C"/>
    <w:rsid w:val="00BF14BB"/>
    <w:rsid w:val="00BF2569"/>
    <w:rsid w:val="00C02459"/>
    <w:rsid w:val="00C11D49"/>
    <w:rsid w:val="00C36400"/>
    <w:rsid w:val="00C52574"/>
    <w:rsid w:val="00C84E16"/>
    <w:rsid w:val="00C868CE"/>
    <w:rsid w:val="00CD05B0"/>
    <w:rsid w:val="00CD629D"/>
    <w:rsid w:val="00CE19D3"/>
    <w:rsid w:val="00D1263F"/>
    <w:rsid w:val="00D20592"/>
    <w:rsid w:val="00D211D8"/>
    <w:rsid w:val="00D24275"/>
    <w:rsid w:val="00D65E5F"/>
    <w:rsid w:val="00DA2C66"/>
    <w:rsid w:val="00DB4DA3"/>
    <w:rsid w:val="00E106CC"/>
    <w:rsid w:val="00E17490"/>
    <w:rsid w:val="00E527C2"/>
    <w:rsid w:val="00E53A18"/>
    <w:rsid w:val="00E5683C"/>
    <w:rsid w:val="00E60CE3"/>
    <w:rsid w:val="00E6196F"/>
    <w:rsid w:val="00E82F13"/>
    <w:rsid w:val="00EA0766"/>
    <w:rsid w:val="00EF0833"/>
    <w:rsid w:val="00F13A89"/>
    <w:rsid w:val="00F831F3"/>
    <w:rsid w:val="00F85A76"/>
    <w:rsid w:val="00F90B71"/>
    <w:rsid w:val="00F90CEA"/>
    <w:rsid w:val="00F921F3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94A596"/>
  <w14:defaultImageDpi w14:val="300"/>
  <w15:docId w15:val="{DF75BCBD-C948-4208-B4F1-E664B809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66"/>
    <w:rPr>
      <w:rFonts w:ascii="Arial" w:eastAsia="Verdana" w:hAnsi="Arial" w:cs="Times New Roman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3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3AA"/>
    <w:rPr>
      <w:rFonts w:ascii="Lucida Grande" w:eastAsia="Verdana" w:hAnsi="Lucida Grande" w:cs="Times New Roman"/>
      <w:sz w:val="18"/>
      <w:szCs w:val="18"/>
      <w:lang w:eastAsia="en-US" w:bidi="en-US"/>
    </w:rPr>
  </w:style>
  <w:style w:type="table" w:styleId="Grilledutableau">
    <w:name w:val="Table Grid"/>
    <w:basedOn w:val="TableauNormal"/>
    <w:uiPriority w:val="59"/>
    <w:rsid w:val="002A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A33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ja-JP" w:bidi="ar-SA"/>
    </w:rPr>
  </w:style>
  <w:style w:type="paragraph" w:styleId="En-tte">
    <w:name w:val="header"/>
    <w:basedOn w:val="Normal"/>
    <w:link w:val="En-tteCar"/>
    <w:uiPriority w:val="99"/>
    <w:unhideWhenUsed/>
    <w:rsid w:val="001E6A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A06"/>
    <w:rPr>
      <w:rFonts w:ascii="Asap" w:eastAsia="Verdana" w:hAnsi="Asap" w:cs="Times New Roman"/>
      <w:sz w:val="20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E6A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A06"/>
    <w:rPr>
      <w:rFonts w:ascii="Asap" w:eastAsia="Verdana" w:hAnsi="Asap" w:cs="Times New Roman"/>
      <w:sz w:val="20"/>
      <w:szCs w:val="22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B8282C"/>
    <w:pPr>
      <w:tabs>
        <w:tab w:val="left" w:pos="5387"/>
      </w:tabs>
      <w:ind w:left="567"/>
      <w:jc w:val="both"/>
    </w:pPr>
    <w:rPr>
      <w:rFonts w:ascii="Times New Roman" w:eastAsia="Times New Roman" w:hAnsi="Times New Roman"/>
      <w:sz w:val="24"/>
      <w:szCs w:val="20"/>
      <w:lang w:val="fr-BE" w:eastAsia="fr-BE"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B8282C"/>
    <w:rPr>
      <w:rFonts w:ascii="Times New Roman" w:eastAsia="Times New Roman" w:hAnsi="Times New Roman" w:cs="Times New Roman"/>
      <w:szCs w:val="20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5E1F1C"/>
    <w:rPr>
      <w:rFonts w:ascii="Times New Roman" w:eastAsiaTheme="minorHAnsi" w:hAnsi="Times New Roman"/>
      <w:sz w:val="24"/>
      <w:szCs w:val="24"/>
      <w:lang w:val="fr-BE" w:eastAsia="fr-BE" w:bidi="ar-SA"/>
    </w:rPr>
  </w:style>
  <w:style w:type="paragraph" w:styleId="Paragraphedeliste">
    <w:name w:val="List Paragraph"/>
    <w:basedOn w:val="Normal"/>
    <w:uiPriority w:val="34"/>
    <w:qFormat/>
    <w:rsid w:val="003A39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BE" w:bidi="ar-SA"/>
    </w:rPr>
  </w:style>
  <w:style w:type="character" w:styleId="Accentuation">
    <w:name w:val="Emphasis"/>
    <w:basedOn w:val="Policepardfaut"/>
    <w:uiPriority w:val="20"/>
    <w:qFormat/>
    <w:rsid w:val="00660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09A6B-BE28-4F2A-9B06-1AB9BA8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B3821230</Template>
  <TotalTime>11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 Meuleneir</dc:creator>
  <cp:keywords/>
  <dc:description/>
  <cp:lastModifiedBy>Lionel Lambrechts</cp:lastModifiedBy>
  <cp:revision>4</cp:revision>
  <cp:lastPrinted>2020-03-30T09:42:00Z</cp:lastPrinted>
  <dcterms:created xsi:type="dcterms:W3CDTF">2020-03-30T09:36:00Z</dcterms:created>
  <dcterms:modified xsi:type="dcterms:W3CDTF">2020-03-30T10:05:00Z</dcterms:modified>
</cp:coreProperties>
</file>